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0F57" w14:textId="10B4925C" w:rsidR="001C3132" w:rsidRPr="001C3132" w:rsidRDefault="001C3132" w:rsidP="001C3132">
      <w:pPr>
        <w:pStyle w:val="Header"/>
      </w:pPr>
      <w:r>
        <w:t>embargo</w:t>
      </w:r>
      <w:r w:rsidR="000B76F6">
        <w:t xml:space="preserve"> UNTIL MARCH 18, 2021, 6:0</w:t>
      </w:r>
      <w:r w:rsidR="00E96C36">
        <w:t>1</w:t>
      </w:r>
      <w:r w:rsidR="000B76F6">
        <w:t xml:space="preserve"> AM CENTRAL EUROPEAN TIME</w:t>
      </w:r>
    </w:p>
    <w:p w14:paraId="6A447BE8" w14:textId="77777777" w:rsidR="001C3132" w:rsidRDefault="001C3132" w:rsidP="000731FB">
      <w:pPr>
        <w:jc w:val="center"/>
        <w:rPr>
          <w:lang w:val="en-US"/>
        </w:rPr>
      </w:pPr>
    </w:p>
    <w:p w14:paraId="6052647F" w14:textId="77777777" w:rsidR="00281AFD" w:rsidRDefault="001C3132" w:rsidP="001C3132">
      <w:pPr>
        <w:rPr>
          <w:lang w:val="en-US"/>
        </w:rPr>
      </w:pPr>
      <w:r>
        <w:rPr>
          <w:noProof/>
          <w:lang w:val="en-US"/>
        </w:rPr>
        <w:drawing>
          <wp:inline distT="0" distB="0" distL="0" distR="0" wp14:anchorId="5B4F5508" wp14:editId="0D7DF9F6">
            <wp:extent cx="3562354" cy="429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ound_WordMarkOnly 2(1).png"/>
                    <pic:cNvPicPr/>
                  </pic:nvPicPr>
                  <pic:blipFill rotWithShape="1">
                    <a:blip r:embed="rId10" cstate="print">
                      <a:extLst>
                        <a:ext uri="{28A0092B-C50C-407E-A947-70E740481C1C}">
                          <a14:useLocalDpi xmlns:a14="http://schemas.microsoft.com/office/drawing/2010/main" val="0"/>
                        </a:ext>
                      </a:extLst>
                    </a:blip>
                    <a:srcRect l="3644" t="22416" b="21499"/>
                    <a:stretch/>
                  </pic:blipFill>
                  <pic:spPr bwMode="auto">
                    <a:xfrm>
                      <a:off x="0" y="0"/>
                      <a:ext cx="3639805" cy="438433"/>
                    </a:xfrm>
                    <a:prstGeom prst="rect">
                      <a:avLst/>
                    </a:prstGeom>
                    <a:ln>
                      <a:noFill/>
                    </a:ln>
                    <a:extLst>
                      <a:ext uri="{53640926-AAD7-44D8-BBD7-CCE9431645EC}">
                        <a14:shadowObscured xmlns:a14="http://schemas.microsoft.com/office/drawing/2010/main"/>
                      </a:ext>
                    </a:extLst>
                  </pic:spPr>
                </pic:pic>
              </a:graphicData>
            </a:graphic>
          </wp:inline>
        </w:drawing>
      </w:r>
    </w:p>
    <w:p w14:paraId="53E64795" w14:textId="77777777" w:rsidR="00CC7E59" w:rsidRDefault="00CC7E59" w:rsidP="000731FB">
      <w:pPr>
        <w:jc w:val="center"/>
        <w:rPr>
          <w:lang w:val="en-US"/>
        </w:rPr>
      </w:pPr>
    </w:p>
    <w:p w14:paraId="44550B1A" w14:textId="0F0AD1AF" w:rsidR="000731FB" w:rsidRPr="000B76F6" w:rsidRDefault="00E96C36" w:rsidP="000B76F6">
      <w:pPr>
        <w:rPr>
          <w:rFonts w:ascii="Uni Sans Regular" w:eastAsia="Uni Sans Regular" w:hAnsi="Uni Sans Regular" w:cs="Uni Sans Regular"/>
          <w:b/>
          <w:bCs/>
          <w:sz w:val="32"/>
          <w:szCs w:val="32"/>
        </w:rPr>
      </w:pPr>
      <w:r>
        <w:rPr>
          <w:rFonts w:ascii="Uni Sans Regular" w:eastAsia="Uni Sans Regular" w:hAnsi="Uni Sans Regular" w:cs="Uni Sans Regular"/>
          <w:b/>
          <w:bCs/>
          <w:sz w:val="32"/>
          <w:szCs w:val="32"/>
        </w:rPr>
        <w:t>BLUESOUND</w:t>
      </w:r>
      <w:r w:rsidR="000B76F6" w:rsidRPr="7A23EB8D">
        <w:rPr>
          <w:rFonts w:ascii="Uni Sans Regular" w:eastAsia="Uni Sans Regular" w:hAnsi="Uni Sans Regular" w:cs="Uni Sans Regular"/>
          <w:b/>
          <w:bCs/>
          <w:sz w:val="32"/>
          <w:szCs w:val="32"/>
        </w:rPr>
        <w:t xml:space="preserve"> Introduces New PULSE SOUNDBAR+ To Lineup of Wireless Home Theater Products</w:t>
      </w:r>
    </w:p>
    <w:p w14:paraId="72E13D1D" w14:textId="66945EE3" w:rsidR="000B76F6" w:rsidRDefault="000B76F6" w:rsidP="000B76F6">
      <w:pPr>
        <w:rPr>
          <w:rFonts w:ascii="Uni Sans Regular" w:eastAsia="Uni Sans Regular" w:hAnsi="Uni Sans Regular" w:cs="Uni Sans Regular"/>
          <w:i/>
          <w:iCs/>
          <w:color w:val="000000" w:themeColor="text1"/>
          <w:sz w:val="28"/>
          <w:szCs w:val="28"/>
        </w:rPr>
      </w:pPr>
      <w:r w:rsidRPr="55F8AFC6">
        <w:rPr>
          <w:rFonts w:ascii="Uni Sans Regular" w:eastAsia="Uni Sans Regular" w:hAnsi="Uni Sans Regular" w:cs="Uni Sans Regular"/>
          <w:i/>
          <w:iCs/>
          <w:color w:val="000000" w:themeColor="text1"/>
          <w:sz w:val="28"/>
          <w:szCs w:val="28"/>
        </w:rPr>
        <w:t>Next Gen soundbar features a 3D immersive audio engine, support for Dolby Atmos, easy touch panel controls and more</w:t>
      </w:r>
    </w:p>
    <w:p w14:paraId="65092605" w14:textId="77777777" w:rsidR="000B76F6" w:rsidRDefault="000B76F6" w:rsidP="000B76F6">
      <w:pPr>
        <w:rPr>
          <w:rFonts w:ascii="Uni Sans Regular" w:eastAsia="Uni Sans Regular" w:hAnsi="Uni Sans Regular" w:cs="Uni Sans Regular"/>
          <w:i/>
          <w:iCs/>
          <w:color w:val="000000" w:themeColor="text1"/>
          <w:sz w:val="28"/>
          <w:szCs w:val="28"/>
        </w:rPr>
      </w:pPr>
    </w:p>
    <w:p w14:paraId="0FF33923" w14:textId="03AFE5DB" w:rsidR="000731FB" w:rsidRDefault="00E96C36" w:rsidP="000731FB">
      <w:pPr>
        <w:rPr>
          <w:lang w:val="en-US"/>
        </w:rPr>
      </w:pPr>
      <w:r>
        <w:rPr>
          <w:rFonts w:ascii="Uni Sans Regular" w:eastAsia="Uni Sans Regular" w:hAnsi="Uni Sans Regular" w:cs="Uni Sans Regular"/>
          <w:b/>
          <w:bCs/>
          <w:caps/>
          <w:color w:val="000000" w:themeColor="text1"/>
        </w:rPr>
        <w:t>toronto</w:t>
      </w:r>
      <w:r w:rsidR="000B76F6" w:rsidRPr="55F8AFC6">
        <w:rPr>
          <w:rFonts w:ascii="Uni Sans Regular" w:eastAsia="Uni Sans Regular" w:hAnsi="Uni Sans Regular" w:cs="Uni Sans Regular"/>
          <w:b/>
          <w:bCs/>
          <w:caps/>
          <w:color w:val="000000" w:themeColor="text1"/>
        </w:rPr>
        <w:t xml:space="preserve">, Ontario, Canada, March </w:t>
      </w:r>
      <w:r w:rsidR="000B76F6">
        <w:rPr>
          <w:rFonts w:ascii="Uni Sans Regular" w:eastAsia="Uni Sans Regular" w:hAnsi="Uni Sans Regular" w:cs="Uni Sans Regular"/>
          <w:b/>
          <w:bCs/>
          <w:caps/>
          <w:color w:val="000000" w:themeColor="text1"/>
        </w:rPr>
        <w:t>18</w:t>
      </w:r>
      <w:r w:rsidR="000B76F6" w:rsidRPr="55F8AFC6">
        <w:rPr>
          <w:rFonts w:ascii="Uni Sans Regular" w:eastAsia="Uni Sans Regular" w:hAnsi="Uni Sans Regular" w:cs="Uni Sans Regular"/>
          <w:b/>
          <w:bCs/>
          <w:caps/>
          <w:color w:val="000000" w:themeColor="text1"/>
        </w:rPr>
        <w:t xml:space="preserve">, 2021 </w:t>
      </w:r>
      <w:r w:rsidR="000731FB">
        <w:rPr>
          <w:lang w:val="en-US"/>
        </w:rPr>
        <w:t xml:space="preserve">– </w:t>
      </w:r>
      <w:proofErr w:type="spellStart"/>
      <w:r w:rsidR="000B76F6" w:rsidRPr="55F8AFC6">
        <w:rPr>
          <w:rFonts w:eastAsia="Uni Sans Light" w:cs="Uni Sans Light"/>
        </w:rPr>
        <w:t>Bluesound</w:t>
      </w:r>
      <w:proofErr w:type="spellEnd"/>
      <w:r w:rsidR="000B76F6" w:rsidRPr="55F8AFC6">
        <w:rPr>
          <w:rFonts w:eastAsia="Uni Sans Light" w:cs="Uni Sans Light"/>
        </w:rPr>
        <w:t xml:space="preserve">, makers of the award-winning hi-res wireless multi-room line of audio players, announced the PULSE SOUNDBAR+, an all-new soundbar addition to the brand’s high-performance ecosystem. The </w:t>
      </w:r>
      <w:r w:rsidR="001A6F75">
        <w:rPr>
          <w:rFonts w:eastAsia="Uni Sans Light" w:cs="Uni Sans Light"/>
        </w:rPr>
        <w:t xml:space="preserve">PULSE </w:t>
      </w:r>
      <w:r w:rsidR="000B76F6" w:rsidRPr="55F8AFC6">
        <w:rPr>
          <w:rFonts w:eastAsia="Uni Sans Light" w:cs="Uni Sans Light"/>
        </w:rPr>
        <w:t xml:space="preserve">SOUNDBAR+ is the ultimate audiophile-grade soundbar that will satisfy any home entertainment need. The </w:t>
      </w:r>
      <w:r w:rsidR="001A6F75">
        <w:rPr>
          <w:rFonts w:eastAsia="Uni Sans Light" w:cs="Uni Sans Light"/>
        </w:rPr>
        <w:t xml:space="preserve">PULSE </w:t>
      </w:r>
      <w:r w:rsidR="000B76F6" w:rsidRPr="55F8AFC6">
        <w:rPr>
          <w:rFonts w:eastAsia="Uni Sans Light" w:cs="Uni Sans Light"/>
        </w:rPr>
        <w:t xml:space="preserve">SOUNDBAR+ ($899 </w:t>
      </w:r>
      <w:r>
        <w:rPr>
          <w:rFonts w:eastAsia="Uni Sans Light" w:cs="Uni Sans Light"/>
        </w:rPr>
        <w:t xml:space="preserve">in black, </w:t>
      </w:r>
      <w:r w:rsidR="000B76F6" w:rsidRPr="55F8AFC6">
        <w:rPr>
          <w:rFonts w:eastAsia="Uni Sans Light" w:cs="Uni Sans Light"/>
        </w:rPr>
        <w:t xml:space="preserve">$999 </w:t>
      </w:r>
      <w:r>
        <w:rPr>
          <w:rFonts w:eastAsia="Uni Sans Light" w:cs="Uni Sans Light"/>
        </w:rPr>
        <w:t>in White,</w:t>
      </w:r>
      <w:r w:rsidR="000B76F6" w:rsidRPr="55F8AFC6">
        <w:rPr>
          <w:rFonts w:eastAsia="Uni Sans Light" w:cs="Uni Sans Light"/>
        </w:rPr>
        <w:t xml:space="preserve"> U.S. MSRP) is offered in a choice of Black or White finish and is configurable to a range of home entertainment applications. For ease of installation, it comes supplied with a wall mount bracket as well as two kickstand feet. Available for pre-order now, the </w:t>
      </w:r>
      <w:r w:rsidR="001A6F75">
        <w:rPr>
          <w:rFonts w:eastAsia="Uni Sans Light" w:cs="Uni Sans Light"/>
        </w:rPr>
        <w:t xml:space="preserve">PULSE </w:t>
      </w:r>
      <w:r w:rsidR="000B76F6" w:rsidRPr="55F8AFC6">
        <w:rPr>
          <w:rFonts w:eastAsia="Uni Sans Light" w:cs="Uni Sans Light"/>
        </w:rPr>
        <w:t>SOUNDBAR+ will begin shipping in April 2021.</w:t>
      </w:r>
    </w:p>
    <w:p w14:paraId="2B2D1D91" w14:textId="77777777" w:rsidR="000B76F6" w:rsidRDefault="000B76F6" w:rsidP="000B76F6">
      <w:pPr>
        <w:rPr>
          <w:rFonts w:eastAsia="Uni Sans Light" w:cs="Uni Sans Light"/>
        </w:rPr>
      </w:pPr>
    </w:p>
    <w:p w14:paraId="1B1D89E9" w14:textId="01AAB118" w:rsidR="000B76F6" w:rsidRDefault="000B76F6" w:rsidP="000B76F6">
      <w:pPr>
        <w:rPr>
          <w:rFonts w:eastAsia="Uni Sans Light" w:cs="Uni Sans Light"/>
        </w:rPr>
      </w:pPr>
      <w:r w:rsidRPr="55F8AFC6">
        <w:rPr>
          <w:rFonts w:eastAsia="Uni Sans Light" w:cs="Uni Sans Light"/>
        </w:rPr>
        <w:t xml:space="preserve">The PULSE SOUNDBAR+ is a system solution that replaces the need for bulky AVRs. Designed to fit perfectly under HD TVs, the </w:t>
      </w:r>
      <w:r w:rsidR="001A6F75">
        <w:rPr>
          <w:rFonts w:eastAsia="Uni Sans Light" w:cs="Uni Sans Light"/>
        </w:rPr>
        <w:t xml:space="preserve">PULSE </w:t>
      </w:r>
      <w:r w:rsidRPr="55F8AFC6">
        <w:rPr>
          <w:rFonts w:eastAsia="Uni Sans Light" w:cs="Uni Sans Light"/>
        </w:rPr>
        <w:t>SOUNDBAR+ offers a fully immersive sonic experience thanks to its range of features, including support for Dolby Atmos, 24-bit</w:t>
      </w:r>
      <w:r>
        <w:rPr>
          <w:rFonts w:eastAsia="Uni Sans Light" w:cs="Uni Sans Light"/>
        </w:rPr>
        <w:t xml:space="preserve"> high resolution audio</w:t>
      </w:r>
      <w:r w:rsidRPr="55F8AFC6">
        <w:rPr>
          <w:rFonts w:eastAsia="Uni Sans Light" w:cs="Uni Sans Light"/>
        </w:rPr>
        <w:t>, 120 watts of full frequency multi-room and multi-channel audio, and a wide array of connectivity options.</w:t>
      </w:r>
    </w:p>
    <w:p w14:paraId="20F05708" w14:textId="3F4788BA" w:rsidR="000B76F6" w:rsidRDefault="000B76F6" w:rsidP="000B76F6">
      <w:pPr>
        <w:rPr>
          <w:rFonts w:eastAsia="Uni Sans Light" w:cs="Uni Sans Light"/>
        </w:rPr>
      </w:pPr>
    </w:p>
    <w:p w14:paraId="3655119A" w14:textId="21AF2915" w:rsidR="000B76F6" w:rsidRDefault="000B76F6" w:rsidP="000B76F6">
      <w:pPr>
        <w:jc w:val="center"/>
        <w:rPr>
          <w:rFonts w:eastAsia="Uni Sans Light" w:cs="Uni Sans Light"/>
        </w:rPr>
      </w:pPr>
      <w:r>
        <w:rPr>
          <w:rFonts w:eastAsia="Uni Sans Light" w:cs="Uni Sans Light"/>
          <w:noProof/>
        </w:rPr>
        <w:drawing>
          <wp:inline distT="0" distB="0" distL="0" distR="0" wp14:anchorId="6EA40662" wp14:editId="2595D005">
            <wp:extent cx="5696066" cy="900595"/>
            <wp:effectExtent l="0" t="0" r="0" b="0"/>
            <wp:docPr id="2" name="Picture 2"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10;&#10;Description automatically generated"/>
                    <pic:cNvPicPr/>
                  </pic:nvPicPr>
                  <pic:blipFill rotWithShape="1">
                    <a:blip r:embed="rId11" cstate="print">
                      <a:extLst>
                        <a:ext uri="{28A0092B-C50C-407E-A947-70E740481C1C}">
                          <a14:useLocalDpi xmlns:a14="http://schemas.microsoft.com/office/drawing/2010/main" val="0"/>
                        </a:ext>
                      </a:extLst>
                    </a:blip>
                    <a:srcRect t="20971" b="22022"/>
                    <a:stretch/>
                  </pic:blipFill>
                  <pic:spPr bwMode="auto">
                    <a:xfrm>
                      <a:off x="0" y="0"/>
                      <a:ext cx="5974979" cy="944693"/>
                    </a:xfrm>
                    <a:prstGeom prst="rect">
                      <a:avLst/>
                    </a:prstGeom>
                    <a:ln>
                      <a:noFill/>
                    </a:ln>
                    <a:extLst>
                      <a:ext uri="{53640926-AAD7-44D8-BBD7-CCE9431645EC}">
                        <a14:shadowObscured xmlns:a14="http://schemas.microsoft.com/office/drawing/2010/main"/>
                      </a:ext>
                    </a:extLst>
                  </pic:spPr>
                </pic:pic>
              </a:graphicData>
            </a:graphic>
          </wp:inline>
        </w:drawing>
      </w:r>
    </w:p>
    <w:p w14:paraId="0A08FB99" w14:textId="77777777" w:rsidR="000B76F6" w:rsidRPr="00093DCA" w:rsidRDefault="000B76F6" w:rsidP="000B76F6">
      <w:pPr>
        <w:jc w:val="center"/>
        <w:rPr>
          <w:rFonts w:eastAsia="Uni Sans Light" w:cs="Uni Sans Light"/>
          <w:i/>
          <w:iCs/>
          <w:color w:val="445369"/>
          <w:sz w:val="20"/>
          <w:szCs w:val="20"/>
        </w:rPr>
      </w:pPr>
      <w:r>
        <w:rPr>
          <w:rFonts w:eastAsia="Uni Sans Light" w:cs="Uni Sans Light"/>
          <w:i/>
          <w:iCs/>
          <w:color w:val="445369"/>
          <w:sz w:val="20"/>
          <w:szCs w:val="20"/>
        </w:rPr>
        <w:t>PULSE SOUNDBAR+, White</w:t>
      </w:r>
    </w:p>
    <w:p w14:paraId="57C7D841" w14:textId="77777777" w:rsidR="000B76F6" w:rsidRDefault="000B76F6" w:rsidP="000B76F6">
      <w:pPr>
        <w:jc w:val="center"/>
        <w:rPr>
          <w:rFonts w:eastAsia="Uni Sans Light" w:cs="Uni Sans Light"/>
        </w:rPr>
      </w:pPr>
    </w:p>
    <w:p w14:paraId="631F31DC" w14:textId="77777777" w:rsidR="000B76F6" w:rsidRDefault="000B76F6" w:rsidP="000B76F6">
      <w:pPr>
        <w:pStyle w:val="Heading1"/>
        <w:rPr>
          <w:rFonts w:eastAsia="Uni Sans Regular" w:cs="Uni Sans Regular"/>
          <w:caps w:val="0"/>
          <w:szCs w:val="24"/>
        </w:rPr>
      </w:pPr>
      <w:r w:rsidRPr="0E4AE2BC">
        <w:rPr>
          <w:rFonts w:eastAsia="Uni Sans Regular" w:cs="Uni Sans Regular"/>
          <w:szCs w:val="24"/>
        </w:rPr>
        <w:t>dolby atmos SUPPORT</w:t>
      </w:r>
    </w:p>
    <w:p w14:paraId="3EC8A3B5" w14:textId="77777777" w:rsidR="000B76F6" w:rsidRDefault="000B76F6" w:rsidP="000B76F6">
      <w:r w:rsidRPr="0E4AE2BC">
        <w:rPr>
          <w:rFonts w:eastAsia="Uni Sans Light" w:cs="Uni Sans Light"/>
        </w:rPr>
        <w:t xml:space="preserve">A full audio-chain redesign with advanced DSP processing now supports 3D </w:t>
      </w:r>
      <w:r>
        <w:rPr>
          <w:rFonts w:eastAsia="Uni Sans Light" w:cs="Uni Sans Light"/>
        </w:rPr>
        <w:t>audio</w:t>
      </w:r>
      <w:r w:rsidRPr="0E4AE2BC">
        <w:rPr>
          <w:rFonts w:eastAsia="Uni Sans Light" w:cs="Uni Sans Light"/>
        </w:rPr>
        <w:t xml:space="preserve"> from Dolby Atmos, meaning a wider, higher, and more enveloping soundstage from the PULSE SOUNDBAR+.</w:t>
      </w:r>
    </w:p>
    <w:p w14:paraId="323D27FA" w14:textId="77777777" w:rsidR="000B76F6" w:rsidRDefault="000B76F6" w:rsidP="000B76F6">
      <w:pPr>
        <w:pStyle w:val="Heading1"/>
        <w:rPr>
          <w:rFonts w:eastAsia="Uni Sans Regular" w:cs="Uni Sans Regular"/>
          <w:caps w:val="0"/>
          <w:szCs w:val="24"/>
        </w:rPr>
      </w:pPr>
      <w:r w:rsidRPr="7A23EB8D">
        <w:rPr>
          <w:rFonts w:eastAsia="Uni Sans Regular" w:cs="Uni Sans Regular"/>
          <w:szCs w:val="24"/>
        </w:rPr>
        <w:t>Surround yourself with sound</w:t>
      </w:r>
    </w:p>
    <w:p w14:paraId="6F3377C3" w14:textId="77777777" w:rsidR="000B76F6" w:rsidRDefault="000B76F6" w:rsidP="000B76F6">
      <w:pPr>
        <w:rPr>
          <w:rFonts w:eastAsia="Uni Sans Light" w:cs="Uni Sans Light"/>
        </w:rPr>
      </w:pPr>
      <w:r w:rsidRPr="02045BB6">
        <w:rPr>
          <w:rFonts w:eastAsia="Uni Sans Light" w:cs="Uni Sans Light"/>
        </w:rPr>
        <w:t>Featuring 24-bit audio processing, 8 audiophile-quality drivers, and 120 watts of total power, the PULSE SOUNDBAR+ is to audio what the 8K TV is to video. Capable of deep and crisp bass on its own, the PULSE SOUNDBAR+ can also be paired with the PULSE SUB+ to create dramatic soundscapes for music, movies, concerts and games. Simply add a pair of PULSE FLEX 2i speakers as rear channels for a complete wireless Dolby Surround Sound experience.</w:t>
      </w:r>
    </w:p>
    <w:p w14:paraId="24865ACB" w14:textId="77777777" w:rsidR="000B76F6" w:rsidRDefault="000B76F6" w:rsidP="000B76F6">
      <w:pPr>
        <w:pStyle w:val="Heading1"/>
        <w:rPr>
          <w:rFonts w:ascii="Calibri Light" w:hAnsi="Calibri Light"/>
          <w:caps w:val="0"/>
        </w:rPr>
      </w:pPr>
      <w:r w:rsidRPr="7A23EB8D">
        <w:rPr>
          <w:rFonts w:eastAsia="Uni Sans Regular" w:cs="Uni Sans Regular"/>
          <w:szCs w:val="24"/>
        </w:rPr>
        <w:lastRenderedPageBreak/>
        <w:t>FLEXIBILITY FOR ANY ENTERTAINMENT SETUP</w:t>
      </w:r>
    </w:p>
    <w:p w14:paraId="5155E766" w14:textId="77777777" w:rsidR="000B76F6" w:rsidRDefault="000B76F6" w:rsidP="000B76F6">
      <w:pPr>
        <w:rPr>
          <w:rFonts w:eastAsia="Uni Sans Light" w:cs="Uni Sans Light"/>
        </w:rPr>
      </w:pPr>
      <w:r w:rsidRPr="02045BB6">
        <w:rPr>
          <w:rFonts w:eastAsia="Uni Sans Light" w:cs="Uni Sans Light"/>
        </w:rPr>
        <w:t xml:space="preserve">Connect nearly any audio source to the PULSE SOUNDBAR+ via its array of wired and wireless, digital and analog connectivity options. TVs, gaming consoles, music streaming services, laptops, and music libraries can be accessed through HDMI </w:t>
      </w:r>
      <w:proofErr w:type="spellStart"/>
      <w:r w:rsidRPr="02045BB6">
        <w:rPr>
          <w:rFonts w:eastAsia="Uni Sans Light" w:cs="Uni Sans Light"/>
        </w:rPr>
        <w:t>eARC</w:t>
      </w:r>
      <w:proofErr w:type="spellEnd"/>
      <w:r w:rsidRPr="02045BB6">
        <w:rPr>
          <w:rFonts w:eastAsia="Uni Sans Light" w:cs="Uni Sans Light"/>
        </w:rPr>
        <w:t xml:space="preserve">, Apple </w:t>
      </w:r>
      <w:proofErr w:type="spellStart"/>
      <w:r w:rsidRPr="02045BB6">
        <w:rPr>
          <w:rFonts w:eastAsia="Uni Sans Light" w:cs="Uni Sans Light"/>
        </w:rPr>
        <w:t>AirPlay</w:t>
      </w:r>
      <w:proofErr w:type="spellEnd"/>
      <w:r w:rsidRPr="02045BB6">
        <w:rPr>
          <w:rFonts w:eastAsia="Uni Sans Light" w:cs="Uni Sans Light"/>
        </w:rPr>
        <w:t xml:space="preserve"> 2, two-way </w:t>
      </w:r>
      <w:proofErr w:type="spellStart"/>
      <w:r w:rsidRPr="02045BB6">
        <w:rPr>
          <w:rFonts w:eastAsia="Uni Sans Light" w:cs="Uni Sans Light"/>
        </w:rPr>
        <w:t>aptX</w:t>
      </w:r>
      <w:proofErr w:type="spellEnd"/>
      <w:r w:rsidRPr="02045BB6">
        <w:rPr>
          <w:rFonts w:eastAsia="Uni Sans Light" w:cs="Uni Sans Light"/>
        </w:rPr>
        <w:t xml:space="preserve"> HD Bluetooth, TOSLINK, RCA, USB, and our proprietary </w:t>
      </w:r>
      <w:proofErr w:type="spellStart"/>
      <w:r w:rsidRPr="02045BB6">
        <w:rPr>
          <w:rFonts w:eastAsia="Uni Sans Light" w:cs="Uni Sans Light"/>
        </w:rPr>
        <w:t>BluOS</w:t>
      </w:r>
      <w:proofErr w:type="spellEnd"/>
      <w:r w:rsidRPr="02045BB6">
        <w:rPr>
          <w:rFonts w:eastAsia="Uni Sans Light" w:cs="Uni Sans Light"/>
        </w:rPr>
        <w:t xml:space="preserve"> music streaming system.</w:t>
      </w:r>
    </w:p>
    <w:p w14:paraId="679B2319" w14:textId="77777777" w:rsidR="000B76F6" w:rsidRDefault="000B76F6" w:rsidP="000B76F6">
      <w:pPr>
        <w:pStyle w:val="Heading1"/>
        <w:rPr>
          <w:rFonts w:ascii="Calibri Light" w:hAnsi="Calibri Light"/>
          <w:caps w:val="0"/>
        </w:rPr>
      </w:pPr>
      <w:r w:rsidRPr="7A23EB8D">
        <w:rPr>
          <w:rFonts w:eastAsia="Uni Sans Regular" w:cs="Uni Sans Regular"/>
          <w:szCs w:val="24"/>
        </w:rPr>
        <w:t>More powerful, More Efficient</w:t>
      </w:r>
    </w:p>
    <w:p w14:paraId="459E5744" w14:textId="77777777" w:rsidR="000B76F6" w:rsidRDefault="000B76F6" w:rsidP="000B76F6">
      <w:pPr>
        <w:rPr>
          <w:rFonts w:eastAsia="Uni Sans Light" w:cs="Uni Sans Light"/>
        </w:rPr>
      </w:pPr>
      <w:r w:rsidRPr="7A23EB8D">
        <w:rPr>
          <w:rFonts w:eastAsia="Uni Sans Light" w:cs="Uni Sans Light"/>
        </w:rPr>
        <w:t xml:space="preserve">Designed for end-to-end efficiency, the PULSE SOUNDBAR+ features a powerful custom-specified </w:t>
      </w:r>
      <w:r>
        <w:rPr>
          <w:rFonts w:eastAsia="Uni Sans Light" w:cs="Uni Sans Light"/>
        </w:rPr>
        <w:t>ARM</w:t>
      </w:r>
      <w:r w:rsidRPr="7A23EB8D">
        <w:rPr>
          <w:rFonts w:eastAsia="Uni Sans Light" w:cs="Uni Sans Light"/>
        </w:rPr>
        <w:t xml:space="preserve"> Cortex A53 Quad-Core chipset that processes audio 8 times faster than previous generations of </w:t>
      </w:r>
      <w:proofErr w:type="spellStart"/>
      <w:r w:rsidRPr="7A23EB8D">
        <w:rPr>
          <w:rFonts w:eastAsia="Uni Sans Light" w:cs="Uni Sans Light"/>
        </w:rPr>
        <w:t>Bluesound</w:t>
      </w:r>
      <w:proofErr w:type="spellEnd"/>
      <w:r w:rsidRPr="7A23EB8D">
        <w:rPr>
          <w:rFonts w:eastAsia="Uni Sans Light" w:cs="Uni Sans Light"/>
        </w:rPr>
        <w:t xml:space="preserve"> architecture. Combined with two </w:t>
      </w:r>
      <w:proofErr w:type="spellStart"/>
      <w:r w:rsidRPr="7A23EB8D">
        <w:rPr>
          <w:rFonts w:eastAsia="Uni Sans Light" w:cs="Uni Sans Light"/>
        </w:rPr>
        <w:t>WiFi</w:t>
      </w:r>
      <w:proofErr w:type="spellEnd"/>
      <w:r w:rsidRPr="7A23EB8D">
        <w:rPr>
          <w:rFonts w:eastAsia="Uni Sans Light" w:cs="Uni Sans Light"/>
        </w:rPr>
        <w:t xml:space="preserve"> chips to prevent network latency, this flagship board design offers rock solid and zero-lag audio performance, even for demanding gaming applications.</w:t>
      </w:r>
    </w:p>
    <w:p w14:paraId="668695BB" w14:textId="77777777" w:rsidR="000B76F6" w:rsidRDefault="000B76F6" w:rsidP="000B76F6">
      <w:pPr>
        <w:pStyle w:val="Heading1"/>
        <w:rPr>
          <w:rFonts w:eastAsia="Uni Sans Regular" w:cs="Uni Sans Regular"/>
          <w:caps w:val="0"/>
          <w:szCs w:val="24"/>
        </w:rPr>
      </w:pPr>
      <w:r w:rsidRPr="7A23EB8D">
        <w:rPr>
          <w:rFonts w:eastAsia="Uni Sans Regular" w:cs="Uni Sans Regular"/>
          <w:szCs w:val="24"/>
        </w:rPr>
        <w:t>Precision app control</w:t>
      </w:r>
    </w:p>
    <w:p w14:paraId="542B1274" w14:textId="77777777" w:rsidR="000B76F6" w:rsidRPr="00C803D7" w:rsidRDefault="000B76F6" w:rsidP="000B76F6">
      <w:pPr>
        <w:rPr>
          <w:rFonts w:eastAsia="Uni Sans Light" w:cs="Uni Sans Light"/>
        </w:rPr>
      </w:pPr>
      <w:r w:rsidRPr="55F8AFC6">
        <w:rPr>
          <w:rFonts w:eastAsia="Uni Sans Light" w:cs="Uni Sans Light"/>
        </w:rPr>
        <w:t xml:space="preserve">The PULSE SOUNDBAR+ offers a spectrum of control options, making it easy to weave home entertainment into everyday life. Newly added simple touch controls on the front panel now offer quick access to play, pause and volume. With just a smartphone or tablet, the built-in </w:t>
      </w:r>
      <w:proofErr w:type="spellStart"/>
      <w:r w:rsidRPr="55F8AFC6">
        <w:rPr>
          <w:rFonts w:eastAsia="Uni Sans Light" w:cs="Uni Sans Light"/>
        </w:rPr>
        <w:t>BluOS</w:t>
      </w:r>
      <w:proofErr w:type="spellEnd"/>
      <w:r w:rsidRPr="55F8AFC6">
        <w:rPr>
          <w:rFonts w:eastAsia="Uni Sans Light" w:cs="Uni Sans Light"/>
        </w:rPr>
        <w:t xml:space="preserve"> wireless multi-room streaming technology can connect and sync audio to, from, and around any room in the home. Hands-free control of your home entertainment is made possible with popular voice assistants from Google, Amazon, and Apple, while professional smart home integrators can get access to drivers for popular control systems like Lutron, Crestron, RTI, Elan, and others.</w:t>
      </w:r>
    </w:p>
    <w:p w14:paraId="5699F735" w14:textId="77777777" w:rsidR="00841CFD" w:rsidRDefault="00841CFD" w:rsidP="000B76F6">
      <w:pPr>
        <w:rPr>
          <w:rFonts w:eastAsia="Uni Sans Light" w:cs="Uni Sans Light"/>
        </w:rPr>
      </w:pPr>
    </w:p>
    <w:p w14:paraId="136FDF15" w14:textId="404C9FC4" w:rsidR="000B76F6" w:rsidRDefault="000B76F6" w:rsidP="000B76F6">
      <w:pPr>
        <w:rPr>
          <w:rFonts w:eastAsia="Uni Sans Light" w:cs="Uni Sans Light"/>
        </w:rPr>
      </w:pPr>
      <w:r w:rsidRPr="7A23EB8D">
        <w:rPr>
          <w:rFonts w:eastAsia="Uni Sans Light" w:cs="Uni Sans Light"/>
        </w:rPr>
        <w:t xml:space="preserve">Like all </w:t>
      </w:r>
      <w:proofErr w:type="spellStart"/>
      <w:r w:rsidRPr="7A23EB8D">
        <w:rPr>
          <w:rFonts w:eastAsia="Uni Sans Light" w:cs="Uni Sans Light"/>
        </w:rPr>
        <w:t>Bluesound</w:t>
      </w:r>
      <w:proofErr w:type="spellEnd"/>
      <w:r w:rsidRPr="7A23EB8D">
        <w:rPr>
          <w:rFonts w:eastAsia="Uni Sans Light" w:cs="Uni Sans Light"/>
        </w:rPr>
        <w:t xml:space="preserve"> PULSE speaker models, the acoustic design and speaker voicing was performed at Canada’s National Research Council by </w:t>
      </w:r>
      <w:proofErr w:type="spellStart"/>
      <w:r w:rsidRPr="7A23EB8D">
        <w:rPr>
          <w:rFonts w:eastAsia="Uni Sans Light" w:cs="Uni Sans Light"/>
        </w:rPr>
        <w:t>Lenbrook’s</w:t>
      </w:r>
      <w:proofErr w:type="spellEnd"/>
      <w:r w:rsidRPr="7A23EB8D">
        <w:rPr>
          <w:rFonts w:eastAsia="Uni Sans Light" w:cs="Uni Sans Light"/>
        </w:rPr>
        <w:t xml:space="preserve"> renowned speaker design and engineering team.</w:t>
      </w:r>
    </w:p>
    <w:p w14:paraId="45CDF488" w14:textId="44E5F99D" w:rsidR="000B76F6" w:rsidRDefault="000B76F6" w:rsidP="000B76F6">
      <w:pPr>
        <w:rPr>
          <w:rFonts w:eastAsia="Uni Sans Light" w:cs="Uni Sans Light"/>
        </w:rPr>
      </w:pPr>
      <w:r w:rsidRPr="00CB254D">
        <w:rPr>
          <w:rFonts w:eastAsia="Uni Sans Light" w:cs="Uni Sans Light"/>
        </w:rPr>
        <w:t>“In 2016</w:t>
      </w:r>
      <w:r>
        <w:rPr>
          <w:rFonts w:eastAsia="Uni Sans Light" w:cs="Uni Sans Light"/>
        </w:rPr>
        <w:t>,</w:t>
      </w:r>
      <w:r w:rsidRPr="00CB254D">
        <w:rPr>
          <w:rFonts w:eastAsia="Uni Sans Light" w:cs="Uni Sans Light"/>
        </w:rPr>
        <w:t xml:space="preserve"> </w:t>
      </w:r>
      <w:proofErr w:type="spellStart"/>
      <w:r w:rsidRPr="00CB254D">
        <w:rPr>
          <w:rFonts w:eastAsia="Uni Sans Light" w:cs="Uni Sans Light"/>
        </w:rPr>
        <w:t>Bluesound</w:t>
      </w:r>
      <w:proofErr w:type="spellEnd"/>
      <w:r w:rsidRPr="00CB254D">
        <w:rPr>
          <w:rFonts w:eastAsia="Uni Sans Light" w:cs="Uni Sans Light"/>
        </w:rPr>
        <w:t xml:space="preserve"> launched the world’s first Hi-Res soundbar, setting the bar for audio excellence in the category that continues to this day,” says Matt Simmonds, </w:t>
      </w:r>
      <w:proofErr w:type="spellStart"/>
      <w:r w:rsidRPr="00CB254D">
        <w:rPr>
          <w:rFonts w:eastAsia="Uni Sans Light" w:cs="Uni Sans Light"/>
        </w:rPr>
        <w:t>Bluesound</w:t>
      </w:r>
      <w:proofErr w:type="spellEnd"/>
      <w:r w:rsidRPr="00CB254D">
        <w:rPr>
          <w:rFonts w:eastAsia="Uni Sans Light" w:cs="Uni Sans Light"/>
        </w:rPr>
        <w:t xml:space="preserve"> Product Manager. “With the PULSE SOUNDBAR+, we continue to innovate and refine, making good on our commitment to bring hi-res, HiFi listening to everyday life, even in product categories that traditionally overlook the importance of audio quality.”</w:t>
      </w:r>
    </w:p>
    <w:p w14:paraId="45A5DF3D" w14:textId="77777777" w:rsidR="000B76F6" w:rsidRPr="00CB254D" w:rsidRDefault="000B76F6" w:rsidP="000B76F6">
      <w:pPr>
        <w:rPr>
          <w:rFonts w:eastAsia="Uni Sans Light" w:cs="Uni Sans Light"/>
        </w:rPr>
      </w:pPr>
    </w:p>
    <w:p w14:paraId="03F665C7" w14:textId="29CF57A3" w:rsidR="000B76F6" w:rsidRDefault="000B76F6" w:rsidP="000B76F6">
      <w:pPr>
        <w:pStyle w:val="Heading2"/>
        <w:rPr>
          <w:rFonts w:ascii="Calibri Light" w:hAnsi="Calibri Light"/>
          <w:i w:val="0"/>
          <w:iCs/>
        </w:rPr>
      </w:pPr>
      <w:r w:rsidRPr="7A23EB8D">
        <w:rPr>
          <w:rFonts w:eastAsia="Uni Sans Regular" w:cs="Uni Sans Regular"/>
          <w:iCs/>
          <w:szCs w:val="24"/>
        </w:rPr>
        <w:t xml:space="preserve">Highlights of the </w:t>
      </w:r>
      <w:proofErr w:type="spellStart"/>
      <w:r w:rsidRPr="7A23EB8D">
        <w:rPr>
          <w:rFonts w:eastAsia="Uni Sans Regular" w:cs="Uni Sans Regular"/>
          <w:iCs/>
          <w:szCs w:val="24"/>
        </w:rPr>
        <w:t>Bluesound</w:t>
      </w:r>
      <w:proofErr w:type="spellEnd"/>
      <w:r w:rsidRPr="7A23EB8D">
        <w:rPr>
          <w:rFonts w:eastAsia="Uni Sans Regular" w:cs="Uni Sans Regular"/>
          <w:iCs/>
          <w:szCs w:val="24"/>
        </w:rPr>
        <w:t xml:space="preserve"> PULSE SOUNDBAR+:</w:t>
      </w:r>
    </w:p>
    <w:p w14:paraId="295855A1" w14:textId="77777777" w:rsidR="000B76F6" w:rsidRDefault="000B76F6" w:rsidP="000B76F6">
      <w:pPr>
        <w:ind w:left="360" w:hanging="360"/>
        <w:rPr>
          <w:rFonts w:eastAsia="Uni Sans Light" w:cs="Uni Sans Light"/>
        </w:rPr>
      </w:pPr>
      <w:r w:rsidRPr="7A23EB8D">
        <w:rPr>
          <w:rFonts w:ascii="Courier New" w:eastAsia="Courier New" w:hAnsi="Courier New" w:cs="Courier New"/>
        </w:rPr>
        <w:t>o</w:t>
      </w:r>
      <w:r w:rsidRPr="7A23EB8D">
        <w:rPr>
          <w:rFonts w:ascii="Times New Roman" w:eastAsia="Times New Roman" w:hAnsi="Times New Roman" w:cs="Times New Roman"/>
          <w:sz w:val="14"/>
          <w:szCs w:val="14"/>
        </w:rPr>
        <w:t xml:space="preserve">   </w:t>
      </w:r>
      <w:r w:rsidRPr="7A23EB8D">
        <w:rPr>
          <w:rFonts w:eastAsia="Uni Sans Light" w:cs="Uni Sans Light"/>
          <w:b/>
          <w:bCs/>
        </w:rPr>
        <w:t>Future Forward</w:t>
      </w:r>
      <w:r w:rsidRPr="7A23EB8D">
        <w:rPr>
          <w:rFonts w:eastAsia="Uni Sans Light" w:cs="Uni Sans Light"/>
        </w:rPr>
        <w:t xml:space="preserve">. </w:t>
      </w:r>
      <w:proofErr w:type="spellStart"/>
      <w:r w:rsidRPr="7A23EB8D">
        <w:rPr>
          <w:rFonts w:eastAsia="Uni Sans Light" w:cs="Uni Sans Light"/>
        </w:rPr>
        <w:t>Bluesound’s</w:t>
      </w:r>
      <w:proofErr w:type="spellEnd"/>
      <w:r w:rsidRPr="7A23EB8D">
        <w:rPr>
          <w:rFonts w:eastAsia="Uni Sans Light" w:cs="Uni Sans Light"/>
        </w:rPr>
        <w:t xml:space="preserve"> next generation quad-core processor boasts all the power and speed required for the latest and greatest audio and DSP processing, with built-in headroom for whatever technologies the future may hold.</w:t>
      </w:r>
    </w:p>
    <w:p w14:paraId="3CD9C0E1" w14:textId="77777777" w:rsidR="000B76F6" w:rsidRDefault="000B76F6" w:rsidP="000B76F6">
      <w:pPr>
        <w:ind w:left="360" w:hanging="360"/>
        <w:rPr>
          <w:rFonts w:eastAsia="Uni Sans Light" w:cs="Uni Sans Light"/>
        </w:rPr>
      </w:pPr>
      <w:r w:rsidRPr="7A23EB8D">
        <w:rPr>
          <w:rFonts w:ascii="Courier New" w:eastAsia="Courier New" w:hAnsi="Courier New" w:cs="Courier New"/>
        </w:rPr>
        <w:t>o</w:t>
      </w:r>
      <w:r w:rsidRPr="7A23EB8D">
        <w:rPr>
          <w:rFonts w:ascii="Times New Roman" w:eastAsia="Times New Roman" w:hAnsi="Times New Roman" w:cs="Times New Roman"/>
          <w:sz w:val="14"/>
          <w:szCs w:val="14"/>
        </w:rPr>
        <w:t xml:space="preserve">   </w:t>
      </w:r>
      <w:r w:rsidRPr="7A23EB8D">
        <w:rPr>
          <w:rFonts w:eastAsia="Uni Sans Light" w:cs="Uni Sans Light"/>
          <w:b/>
          <w:bCs/>
        </w:rPr>
        <w:t>Audio First</w:t>
      </w:r>
      <w:r w:rsidRPr="7A23EB8D">
        <w:rPr>
          <w:rFonts w:eastAsia="Uni Sans Light" w:cs="Uni Sans Light"/>
        </w:rPr>
        <w:t>. The PULSE SOUNDBAR+ stays true to its hi-res audio foundations and its HiFi roots. The tried and tested amplifier platform packs a punch, allowing you to play loud and dig deep, with tight, musical control.</w:t>
      </w:r>
    </w:p>
    <w:p w14:paraId="34A238D8" w14:textId="46263105" w:rsidR="000B76F6" w:rsidRPr="000B76F6" w:rsidRDefault="000B76F6" w:rsidP="000B76F6">
      <w:pPr>
        <w:ind w:left="360" w:hanging="360"/>
        <w:rPr>
          <w:rFonts w:eastAsia="Uni Sans Light" w:cs="Uni Sans Light"/>
        </w:rPr>
      </w:pPr>
      <w:r w:rsidRPr="7A23EB8D">
        <w:rPr>
          <w:rFonts w:ascii="Courier New" w:eastAsia="Courier New" w:hAnsi="Courier New" w:cs="Courier New"/>
        </w:rPr>
        <w:t>o</w:t>
      </w:r>
      <w:r w:rsidRPr="7A23EB8D">
        <w:rPr>
          <w:rFonts w:ascii="Times New Roman" w:eastAsia="Times New Roman" w:hAnsi="Times New Roman" w:cs="Times New Roman"/>
          <w:sz w:val="14"/>
          <w:szCs w:val="14"/>
        </w:rPr>
        <w:t xml:space="preserve">   </w:t>
      </w:r>
      <w:proofErr w:type="spellStart"/>
      <w:r w:rsidRPr="7A23EB8D">
        <w:rPr>
          <w:rFonts w:eastAsia="Uni Sans Light" w:cs="Uni Sans Light"/>
          <w:b/>
          <w:bCs/>
        </w:rPr>
        <w:t>BluOS</w:t>
      </w:r>
      <w:proofErr w:type="spellEnd"/>
      <w:r w:rsidRPr="7A23EB8D">
        <w:rPr>
          <w:rFonts w:eastAsia="Uni Sans Light" w:cs="Uni Sans Light"/>
        </w:rPr>
        <w:t xml:space="preserve">. The world’s leading hi-res multi-room system connects the PULSE SOUNDBAR+ to any other </w:t>
      </w:r>
      <w:proofErr w:type="spellStart"/>
      <w:r w:rsidRPr="7A23EB8D">
        <w:rPr>
          <w:rFonts w:eastAsia="Uni Sans Light" w:cs="Uni Sans Light"/>
        </w:rPr>
        <w:t>Bluesound</w:t>
      </w:r>
      <w:proofErr w:type="spellEnd"/>
      <w:r w:rsidRPr="7A23EB8D">
        <w:rPr>
          <w:rFonts w:eastAsia="Uni Sans Light" w:cs="Uni Sans Light"/>
        </w:rPr>
        <w:t xml:space="preserve"> Player with precise control in the </w:t>
      </w:r>
      <w:proofErr w:type="spellStart"/>
      <w:r w:rsidRPr="7A23EB8D">
        <w:rPr>
          <w:rFonts w:eastAsia="Uni Sans Light" w:cs="Uni Sans Light"/>
        </w:rPr>
        <w:t>BluOS</w:t>
      </w:r>
      <w:proofErr w:type="spellEnd"/>
      <w:r w:rsidRPr="7A23EB8D">
        <w:rPr>
          <w:rFonts w:eastAsia="Uni Sans Light" w:cs="Uni Sans Light"/>
        </w:rPr>
        <w:t xml:space="preserve"> app.</w:t>
      </w:r>
    </w:p>
    <w:p w14:paraId="34154DC6" w14:textId="77777777" w:rsidR="00841CFD" w:rsidRDefault="00841CFD" w:rsidP="00DA205F">
      <w:pPr>
        <w:pStyle w:val="Heading1"/>
      </w:pPr>
    </w:p>
    <w:p w14:paraId="225AA164" w14:textId="5FE3753B" w:rsidR="00DA205F" w:rsidRDefault="00DA205F" w:rsidP="00DA205F">
      <w:pPr>
        <w:pStyle w:val="Heading1"/>
      </w:pPr>
      <w:r>
        <w:t xml:space="preserve">About </w:t>
      </w:r>
      <w:r w:rsidR="00E02833">
        <w:t>bluesound</w:t>
      </w:r>
    </w:p>
    <w:p w14:paraId="4A54BCED" w14:textId="77777777" w:rsidR="000B76F6" w:rsidRDefault="000B76F6" w:rsidP="000B76F6">
      <w:r w:rsidRPr="0C871276">
        <w:rPr>
          <w:rFonts w:eastAsia="Uni Sans Light" w:cs="Uni Sans Light"/>
        </w:rPr>
        <w:t xml:space="preserve">An alliance of audiophiles. We are the designers, engineers and individuals who have spent our lives in the music industry. Our founders helped pioneer HiFi in the 70s – innovation and the pursuit of perfection in audio runs deep in our collective DNA. </w:t>
      </w:r>
      <w:proofErr w:type="spellStart"/>
      <w:r w:rsidRPr="0C871276">
        <w:rPr>
          <w:rFonts w:eastAsia="Uni Sans Light" w:cs="Uni Sans Light"/>
        </w:rPr>
        <w:t>Bluesound’s</w:t>
      </w:r>
      <w:proofErr w:type="spellEnd"/>
      <w:r w:rsidRPr="0C871276">
        <w:rPr>
          <w:rFonts w:eastAsia="Uni Sans Light" w:cs="Uni Sans Light"/>
        </w:rPr>
        <w:t xml:space="preserve"> sole mission is to create innovative wireless audio products and technologies that allow for the most true-to-live performance music reproduction possible, utilizing the most advanced, state-of-the-art digital technology.</w:t>
      </w:r>
    </w:p>
    <w:p w14:paraId="14478956" w14:textId="77777777" w:rsidR="00DA205F" w:rsidRDefault="00D14AFF" w:rsidP="00E02833">
      <w:pPr>
        <w:pStyle w:val="Heading1"/>
      </w:pPr>
      <w:r>
        <w:t>C</w:t>
      </w:r>
      <w:r w:rsidR="00DA205F">
        <w:t>ontacts</w:t>
      </w:r>
    </w:p>
    <w:p w14:paraId="176C52E1" w14:textId="77777777" w:rsidR="00DA205F" w:rsidRDefault="00DA205F" w:rsidP="00DA205F">
      <w:pPr>
        <w:pStyle w:val="Heading2"/>
      </w:pPr>
      <w:r>
        <w:t>Corporate Contact</w:t>
      </w:r>
    </w:p>
    <w:p w14:paraId="31B442C7" w14:textId="77777777" w:rsidR="00DA205F" w:rsidRDefault="00DA205F" w:rsidP="00DA205F">
      <w:r>
        <w:t>Mark Stone</w:t>
      </w:r>
    </w:p>
    <w:p w14:paraId="6B72993E" w14:textId="77777777" w:rsidR="00DA205F" w:rsidRDefault="00DA205F" w:rsidP="00DA205F">
      <w:r>
        <w:t xml:space="preserve">Marketing, </w:t>
      </w:r>
      <w:proofErr w:type="spellStart"/>
      <w:r w:rsidR="00E02833">
        <w:t>Bluesound</w:t>
      </w:r>
      <w:proofErr w:type="spellEnd"/>
    </w:p>
    <w:p w14:paraId="266DCE45" w14:textId="77777777" w:rsidR="00DA205F" w:rsidRDefault="001453DA" w:rsidP="00DA205F">
      <w:hyperlink r:id="rId12" w:history="1">
        <w:r w:rsidR="00DA205F" w:rsidRPr="006A5B8D">
          <w:rPr>
            <w:rStyle w:val="Hyperlink"/>
          </w:rPr>
          <w:t>mstone@lenbrook.com</w:t>
        </w:r>
      </w:hyperlink>
    </w:p>
    <w:p w14:paraId="5D8EF286" w14:textId="77777777" w:rsidR="00DA205F" w:rsidRDefault="00DA205F" w:rsidP="00DA205F">
      <w:pPr>
        <w:pStyle w:val="Heading2"/>
      </w:pPr>
      <w:r>
        <w:t>US Media Relations</w:t>
      </w:r>
    </w:p>
    <w:p w14:paraId="4FFAE721" w14:textId="37771412" w:rsidR="00DA205F" w:rsidRDefault="000B76F6" w:rsidP="00DA205F">
      <w:r>
        <w:t xml:space="preserve">Jeff </w:t>
      </w:r>
      <w:proofErr w:type="spellStart"/>
      <w:r>
        <w:t>Touzeau</w:t>
      </w:r>
      <w:proofErr w:type="spellEnd"/>
      <w:r>
        <w:t xml:space="preserve"> (OLEX Communications)</w:t>
      </w:r>
    </w:p>
    <w:p w14:paraId="6781BEC5" w14:textId="39A16970" w:rsidR="00DA205F" w:rsidRDefault="000B76F6" w:rsidP="00DA205F">
      <w:r>
        <w:t>914-602-2913</w:t>
      </w:r>
    </w:p>
    <w:p w14:paraId="778066FA" w14:textId="52CA4355" w:rsidR="00DA205F" w:rsidRDefault="001453DA" w:rsidP="00DA205F">
      <w:hyperlink r:id="rId13" w:history="1">
        <w:r w:rsidR="000B76F6" w:rsidRPr="006245F8">
          <w:rPr>
            <w:rStyle w:val="Hyperlink"/>
          </w:rPr>
          <w:t>jeff@olexcommunications.us</w:t>
        </w:r>
      </w:hyperlink>
    </w:p>
    <w:p w14:paraId="3485E8EC" w14:textId="77777777" w:rsidR="000B76F6" w:rsidRDefault="000B76F6" w:rsidP="00DA205F"/>
    <w:p w14:paraId="2F8F2986" w14:textId="28D73432" w:rsidR="000B76F6" w:rsidRDefault="000B76F6" w:rsidP="000B76F6">
      <w:r>
        <w:t>Shelby Coppola (OLEX Communications)</w:t>
      </w:r>
    </w:p>
    <w:p w14:paraId="2238D4DF" w14:textId="40BCEFA3" w:rsidR="000B76F6" w:rsidRDefault="000B76F6" w:rsidP="000B76F6">
      <w:r>
        <w:t>203-598-8167</w:t>
      </w:r>
    </w:p>
    <w:p w14:paraId="571DDC09" w14:textId="684B15B3" w:rsidR="000B76F6" w:rsidRDefault="001453DA" w:rsidP="00DA205F">
      <w:hyperlink r:id="rId14" w:history="1">
        <w:r w:rsidR="000B76F6" w:rsidRPr="006245F8">
          <w:rPr>
            <w:rStyle w:val="Hyperlink"/>
          </w:rPr>
          <w:t>shelby@olexcommunications.us</w:t>
        </w:r>
      </w:hyperlink>
    </w:p>
    <w:p w14:paraId="13FB75BE" w14:textId="77777777" w:rsidR="00DA205F" w:rsidRDefault="00DA205F" w:rsidP="00DA205F">
      <w:pPr>
        <w:pStyle w:val="Heading2"/>
      </w:pPr>
      <w:r>
        <w:t>UK Media Relations</w:t>
      </w:r>
    </w:p>
    <w:p w14:paraId="30E0A34F" w14:textId="6199C6F5" w:rsidR="00DA205F" w:rsidRDefault="000B76F6" w:rsidP="00DA205F">
      <w:r>
        <w:t>Steve Dalton (OLEX Communications)</w:t>
      </w:r>
    </w:p>
    <w:p w14:paraId="736C053E" w14:textId="6E09AD7B" w:rsidR="00DA205F" w:rsidRDefault="001453DA" w:rsidP="00DA205F">
      <w:hyperlink r:id="rId15" w:history="1">
        <w:r w:rsidR="000B76F6" w:rsidRPr="006245F8">
          <w:rPr>
            <w:rStyle w:val="Hyperlink"/>
          </w:rPr>
          <w:t>steve@olexcommunications.co.uk</w:t>
        </w:r>
      </w:hyperlink>
    </w:p>
    <w:p w14:paraId="12120387" w14:textId="77777777" w:rsidR="00DA205F" w:rsidRDefault="00DA205F" w:rsidP="00DA205F">
      <w:pPr>
        <w:pStyle w:val="Heading1"/>
      </w:pPr>
      <w:r>
        <w:t>Links</w:t>
      </w:r>
    </w:p>
    <w:p w14:paraId="581E0A03" w14:textId="77777777" w:rsidR="00DA205F" w:rsidRDefault="00DA205F" w:rsidP="00DA205F">
      <w:r>
        <w:t>Website:</w:t>
      </w:r>
      <w:r w:rsidR="00E02833">
        <w:t xml:space="preserve"> </w:t>
      </w:r>
      <w:hyperlink r:id="rId16" w:history="1">
        <w:r w:rsidR="00E02833" w:rsidRPr="006A5B8D">
          <w:rPr>
            <w:rStyle w:val="Hyperlink"/>
          </w:rPr>
          <w:t>https://bluesound.com</w:t>
        </w:r>
      </w:hyperlink>
    </w:p>
    <w:p w14:paraId="1373093B" w14:textId="3DF93049" w:rsidR="00E02833" w:rsidRDefault="00DA205F" w:rsidP="00DA205F">
      <w:r>
        <w:t>Images:</w:t>
      </w:r>
      <w:r w:rsidR="00E02833">
        <w:t xml:space="preserve"> </w:t>
      </w:r>
      <w:hyperlink r:id="rId17" w:anchor="/folder/9244976/" w:history="1">
        <w:r w:rsidR="000B76F6" w:rsidRPr="006245F8">
          <w:rPr>
            <w:rStyle w:val="Hyperlink"/>
          </w:rPr>
          <w:t>https://bluesound.webdamdb.com/bp/#/folder/9244976/</w:t>
        </w:r>
      </w:hyperlink>
    </w:p>
    <w:p w14:paraId="3F35E4BD" w14:textId="77777777" w:rsidR="00DA205F" w:rsidRDefault="00DA205F" w:rsidP="00DA205F">
      <w:r>
        <w:t>Facebook:</w:t>
      </w:r>
      <w:r w:rsidR="00E02833">
        <w:t xml:space="preserve"> </w:t>
      </w:r>
      <w:hyperlink r:id="rId18" w:history="1">
        <w:r w:rsidR="00E02833" w:rsidRPr="006A5B8D">
          <w:rPr>
            <w:rStyle w:val="Hyperlink"/>
          </w:rPr>
          <w:t>https://facebook.com/bluesound.hifi</w:t>
        </w:r>
      </w:hyperlink>
    </w:p>
    <w:p w14:paraId="11950B5E" w14:textId="77777777" w:rsidR="00DA205F" w:rsidRDefault="00DA205F" w:rsidP="00DA205F">
      <w:r>
        <w:t>Twitter:</w:t>
      </w:r>
      <w:r w:rsidR="00E02833">
        <w:t xml:space="preserve"> </w:t>
      </w:r>
      <w:hyperlink r:id="rId19" w:history="1">
        <w:r w:rsidR="00E02833" w:rsidRPr="006A5B8D">
          <w:rPr>
            <w:rStyle w:val="Hyperlink"/>
          </w:rPr>
          <w:t>https://twitter.com/bluesoundhifi</w:t>
        </w:r>
      </w:hyperlink>
    </w:p>
    <w:p w14:paraId="1DE1CD6C" w14:textId="77777777" w:rsidR="00DA205F" w:rsidRDefault="00DA205F" w:rsidP="00DA205F">
      <w:r>
        <w:t>Instagram</w:t>
      </w:r>
      <w:r w:rsidR="00CC7E59">
        <w:t>:</w:t>
      </w:r>
      <w:r w:rsidR="00E02833">
        <w:t xml:space="preserve"> </w:t>
      </w:r>
      <w:hyperlink r:id="rId20" w:history="1">
        <w:r w:rsidR="00E02833" w:rsidRPr="006A5B8D">
          <w:rPr>
            <w:rStyle w:val="Hyperlink"/>
          </w:rPr>
          <w:t>https://instagram.com/bluesoundhifi</w:t>
        </w:r>
      </w:hyperlink>
    </w:p>
    <w:p w14:paraId="7A926B84" w14:textId="77777777" w:rsidR="00DA205F" w:rsidRDefault="00DA205F" w:rsidP="00DA205F"/>
    <w:p w14:paraId="5E33AB80" w14:textId="77777777" w:rsidR="00DA205F" w:rsidRPr="00DA205F" w:rsidRDefault="00DA205F" w:rsidP="00DA205F">
      <w:pPr>
        <w:jc w:val="center"/>
      </w:pPr>
      <w:r>
        <w:t># # #</w:t>
      </w:r>
    </w:p>
    <w:p w14:paraId="7F4733C6" w14:textId="77777777" w:rsidR="00DA205F" w:rsidRPr="00DA205F" w:rsidRDefault="00DA205F" w:rsidP="00DA205F"/>
    <w:p w14:paraId="699A30CF" w14:textId="77777777" w:rsidR="00DA205F" w:rsidRPr="00DA205F" w:rsidRDefault="00DA205F" w:rsidP="00DA205F"/>
    <w:sectPr w:rsidR="00DA205F" w:rsidRPr="00DA205F" w:rsidSect="00E0283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1CC7" w14:textId="77777777" w:rsidR="001453DA" w:rsidRDefault="001453DA" w:rsidP="000731FB">
      <w:r>
        <w:separator/>
      </w:r>
    </w:p>
  </w:endnote>
  <w:endnote w:type="continuationSeparator" w:id="0">
    <w:p w14:paraId="0501F845" w14:textId="77777777" w:rsidR="001453DA" w:rsidRDefault="001453DA"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 Sans Light">
    <w:altName w:val="﷽﷽﷽﷽﷽﷽﷽﷽"/>
    <w:panose1 w:val="020B0604020202020204"/>
    <w:charset w:val="4D"/>
    <w:family w:val="auto"/>
    <w:pitch w:val="variable"/>
    <w:sig w:usb0="A00002EF" w:usb1="4000204A" w:usb2="00000000" w:usb3="00000000" w:csb0="00000097" w:csb1="00000000"/>
  </w:font>
  <w:font w:name="Uni Sans Regular">
    <w:altName w:val="﷽﷽﷽﷽﷽﷽﷽﷽"/>
    <w:panose1 w:val="00000500000000000000"/>
    <w:charset w:val="4D"/>
    <w:family w:val="auto"/>
    <w:pitch w:val="variable"/>
    <w:sig w:usb0="A00002EF" w:usb1="4000204A" w:usb2="00000000" w:usb3="00000000" w:csb0="00000097"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Frutiger 57 Condensed">
    <w:altName w:val="﷽﷽﷽﷽﷽﷽﷽﷽ 57 Condensed"/>
    <w:panose1 w:val="020B0604020202020204"/>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9CDEE" w14:textId="77777777" w:rsidR="001453DA" w:rsidRDefault="001453DA" w:rsidP="000731FB">
      <w:r>
        <w:separator/>
      </w:r>
    </w:p>
  </w:footnote>
  <w:footnote w:type="continuationSeparator" w:id="0">
    <w:p w14:paraId="0DED9356" w14:textId="77777777" w:rsidR="001453DA" w:rsidRDefault="001453DA" w:rsidP="0007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2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24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C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E5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0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6B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A5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04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C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F6B5E"/>
    <w:multiLevelType w:val="hybridMultilevel"/>
    <w:tmpl w:val="9B52364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F6"/>
    <w:rsid w:val="000731FB"/>
    <w:rsid w:val="000B76F6"/>
    <w:rsid w:val="0013201C"/>
    <w:rsid w:val="0014372E"/>
    <w:rsid w:val="001453DA"/>
    <w:rsid w:val="001A6F75"/>
    <w:rsid w:val="001C3132"/>
    <w:rsid w:val="00281AFD"/>
    <w:rsid w:val="003151DF"/>
    <w:rsid w:val="004F0209"/>
    <w:rsid w:val="00621D15"/>
    <w:rsid w:val="00841CFD"/>
    <w:rsid w:val="008461EE"/>
    <w:rsid w:val="00853531"/>
    <w:rsid w:val="00A15A62"/>
    <w:rsid w:val="00A516C9"/>
    <w:rsid w:val="00A55C33"/>
    <w:rsid w:val="00AB07D7"/>
    <w:rsid w:val="00AB1773"/>
    <w:rsid w:val="00C16284"/>
    <w:rsid w:val="00CC7E59"/>
    <w:rsid w:val="00D14AFF"/>
    <w:rsid w:val="00DA205F"/>
    <w:rsid w:val="00E02833"/>
    <w:rsid w:val="00E52EAD"/>
    <w:rsid w:val="00E801DA"/>
    <w:rsid w:val="00E96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53EC"/>
  <w15:chartTrackingRefBased/>
  <w15:docId w15:val="{2AC3981F-524D-AC4C-8270-EB2A5340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32"/>
    <w:rPr>
      <w:rFonts w:ascii="Uni Sans Light" w:hAnsi="Uni Sans Light"/>
    </w:rPr>
  </w:style>
  <w:style w:type="paragraph" w:styleId="Heading1">
    <w:name w:val="heading 1"/>
    <w:basedOn w:val="Normal"/>
    <w:next w:val="Normal"/>
    <w:link w:val="Heading1Char"/>
    <w:uiPriority w:val="9"/>
    <w:qFormat/>
    <w:rsid w:val="001C3132"/>
    <w:pPr>
      <w:keepNext/>
      <w:keepLines/>
      <w:spacing w:before="240" w:after="120"/>
      <w:outlineLvl w:val="0"/>
    </w:pPr>
    <w:rPr>
      <w:rFonts w:ascii="Uni Sans Regular" w:eastAsiaTheme="majorEastAsia" w:hAnsi="Uni Sans Regular" w:cs="Times New Roman (Headings CS)"/>
      <w:caps/>
      <w:color w:val="000000" w:themeColor="text1"/>
      <w:szCs w:val="32"/>
    </w:rPr>
  </w:style>
  <w:style w:type="paragraph" w:styleId="Heading2">
    <w:name w:val="heading 2"/>
    <w:basedOn w:val="Normal"/>
    <w:next w:val="Normal"/>
    <w:link w:val="Heading2Char"/>
    <w:uiPriority w:val="9"/>
    <w:unhideWhenUsed/>
    <w:qFormat/>
    <w:rsid w:val="001C3132"/>
    <w:pPr>
      <w:keepNext/>
      <w:keepLines/>
      <w:spacing w:before="120" w:after="40"/>
      <w:outlineLvl w:val="1"/>
    </w:pPr>
    <w:rPr>
      <w:rFonts w:ascii="Uni Sans Regular" w:eastAsiaTheme="majorEastAsia" w:hAnsi="Uni Sans Regular" w:cs="Times New Roman (Headings CS)"/>
      <w:i/>
      <w:color w:val="000000" w:themeColor="text1"/>
      <w:spacing w:val="20"/>
      <w:szCs w:val="26"/>
    </w:rPr>
  </w:style>
  <w:style w:type="paragraph" w:styleId="Heading3">
    <w:name w:val="heading 3"/>
    <w:basedOn w:val="Normal"/>
    <w:next w:val="Normal"/>
    <w:link w:val="Heading3Char"/>
    <w:uiPriority w:val="9"/>
    <w:unhideWhenUsed/>
    <w:qFormat/>
    <w:rsid w:val="00E02833"/>
    <w:pPr>
      <w:keepNext/>
      <w:keepLines/>
      <w:spacing w:before="40"/>
      <w:outlineLvl w:val="2"/>
    </w:pPr>
    <w:rPr>
      <w:rFonts w:ascii="Uni Sans Regular" w:eastAsiaTheme="majorEastAsia" w:hAnsi="Uni Sans Regular" w:cs="Times New Roman (Headings 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132"/>
    <w:pPr>
      <w:contextualSpacing/>
    </w:pPr>
    <w:rPr>
      <w:rFonts w:ascii="Uni Sans Regular" w:eastAsiaTheme="majorEastAsia" w:hAnsi="Uni Sans Regular" w:cstheme="majorBidi"/>
      <w:b/>
      <w:spacing w:val="-10"/>
      <w:kern w:val="28"/>
      <w:sz w:val="32"/>
      <w:szCs w:val="56"/>
    </w:rPr>
  </w:style>
  <w:style w:type="character" w:customStyle="1" w:styleId="TitleChar">
    <w:name w:val="Title Char"/>
    <w:basedOn w:val="DefaultParagraphFont"/>
    <w:link w:val="Title"/>
    <w:uiPriority w:val="10"/>
    <w:rsid w:val="001C3132"/>
    <w:rPr>
      <w:rFonts w:ascii="Uni Sans Regular" w:eastAsiaTheme="majorEastAsia" w:hAnsi="Uni Sans Regular" w:cstheme="majorBidi"/>
      <w:b/>
      <w:spacing w:val="-10"/>
      <w:kern w:val="28"/>
      <w:sz w:val="32"/>
      <w:szCs w:val="56"/>
    </w:rPr>
  </w:style>
  <w:style w:type="paragraph" w:styleId="Subtitle">
    <w:name w:val="Subtitle"/>
    <w:basedOn w:val="Normal"/>
    <w:next w:val="Normal"/>
    <w:link w:val="SubtitleChar"/>
    <w:uiPriority w:val="11"/>
    <w:qFormat/>
    <w:rsid w:val="001C3132"/>
    <w:pPr>
      <w:numPr>
        <w:ilvl w:val="1"/>
      </w:numPr>
      <w:spacing w:after="160"/>
    </w:pPr>
    <w:rPr>
      <w:rFonts w:ascii="Uni Sans Regular" w:eastAsiaTheme="minorEastAsia" w:hAnsi="Uni Sans Regular" w:cs="Times New Roman (Body CS)"/>
      <w:i/>
      <w:color w:val="000000" w:themeColor="text1"/>
      <w:sz w:val="28"/>
      <w:szCs w:val="22"/>
    </w:rPr>
  </w:style>
  <w:style w:type="character" w:customStyle="1" w:styleId="SubtitleChar">
    <w:name w:val="Subtitle Char"/>
    <w:basedOn w:val="DefaultParagraphFont"/>
    <w:link w:val="Subtitle"/>
    <w:uiPriority w:val="11"/>
    <w:rsid w:val="001C3132"/>
    <w:rPr>
      <w:rFonts w:ascii="Uni Sans Regular" w:eastAsiaTheme="minorEastAsia" w:hAnsi="Uni Sans Regular" w:cs="Times New Roman (Body CS)"/>
      <w:i/>
      <w:color w:val="000000" w:themeColor="text1"/>
      <w:sz w:val="28"/>
      <w:szCs w:val="22"/>
    </w:rPr>
  </w:style>
  <w:style w:type="character" w:customStyle="1" w:styleId="Heading1Char">
    <w:name w:val="Heading 1 Char"/>
    <w:basedOn w:val="DefaultParagraphFont"/>
    <w:link w:val="Heading1"/>
    <w:uiPriority w:val="9"/>
    <w:rsid w:val="001C3132"/>
    <w:rPr>
      <w:rFonts w:ascii="Uni Sans Regular" w:eastAsiaTheme="majorEastAsia" w:hAnsi="Uni Sans Regular" w:cs="Times New Roman (Headings CS)"/>
      <w:caps/>
      <w:color w:val="000000" w:themeColor="text1"/>
      <w:szCs w:val="32"/>
    </w:rPr>
  </w:style>
  <w:style w:type="character" w:customStyle="1" w:styleId="Heading2Char">
    <w:name w:val="Heading 2 Char"/>
    <w:basedOn w:val="DefaultParagraphFont"/>
    <w:link w:val="Heading2"/>
    <w:uiPriority w:val="9"/>
    <w:rsid w:val="001C3132"/>
    <w:rPr>
      <w:rFonts w:ascii="Uni Sans Regular" w:eastAsiaTheme="majorEastAsia" w:hAnsi="Uni Sans Regular" w:cs="Times New Roman (Headings CS)"/>
      <w:i/>
      <w:color w:val="000000" w:themeColor="text1"/>
      <w:spacing w:val="20"/>
      <w:szCs w:val="26"/>
    </w:rPr>
  </w:style>
  <w:style w:type="paragraph" w:styleId="ListParagraph">
    <w:name w:val="List Paragraph"/>
    <w:basedOn w:val="Normal"/>
    <w:uiPriority w:val="34"/>
    <w:qFormat/>
    <w:rsid w:val="00841CFD"/>
    <w:pPr>
      <w:spacing w:before="40" w:after="40"/>
    </w:pPr>
  </w:style>
  <w:style w:type="character" w:styleId="Hyperlink">
    <w:name w:val="Hyperlink"/>
    <w:basedOn w:val="DefaultParagraphFont"/>
    <w:uiPriority w:val="99"/>
    <w:unhideWhenUsed/>
    <w:rsid w:val="00E02833"/>
    <w:rPr>
      <w:rFonts w:ascii="Uni Sans Light" w:hAnsi="Uni Sans Light"/>
      <w:b w:val="0"/>
      <w:i w:val="0"/>
      <w:color w:val="8496B0" w:themeColor="text2" w:themeTint="99"/>
      <w:sz w:val="24"/>
      <w:u w:val="dottedHeavy"/>
    </w:rPr>
  </w:style>
  <w:style w:type="character" w:styleId="FollowedHyperlink">
    <w:name w:val="FollowedHyperlink"/>
    <w:basedOn w:val="DefaultParagraphFont"/>
    <w:uiPriority w:val="99"/>
    <w:semiHidden/>
    <w:unhideWhenUsed/>
    <w:rsid w:val="00E02833"/>
    <w:rPr>
      <w:rFonts w:ascii="Frutiger 57 Condensed" w:hAnsi="Frutiger 57 Condensed"/>
      <w:b w:val="0"/>
      <w:i w:val="0"/>
      <w:color w:val="8EAADB" w:themeColor="accent1" w:themeTint="99"/>
      <w:u w:val="dottedHeavy"/>
    </w:rPr>
  </w:style>
  <w:style w:type="paragraph" w:styleId="Header">
    <w:name w:val="header"/>
    <w:basedOn w:val="Normal"/>
    <w:link w:val="HeaderChar"/>
    <w:uiPriority w:val="99"/>
    <w:unhideWhenUsed/>
    <w:rsid w:val="001C3132"/>
    <w:pPr>
      <w:tabs>
        <w:tab w:val="center" w:pos="4680"/>
        <w:tab w:val="right" w:pos="9360"/>
      </w:tabs>
    </w:pPr>
    <w:rPr>
      <w:rFonts w:cs="Times New Roman (Body CS)"/>
      <w:caps/>
    </w:rPr>
  </w:style>
  <w:style w:type="character" w:customStyle="1" w:styleId="HeaderChar">
    <w:name w:val="Header Char"/>
    <w:basedOn w:val="DefaultParagraphFont"/>
    <w:link w:val="Header"/>
    <w:uiPriority w:val="99"/>
    <w:rsid w:val="001C3132"/>
    <w:rPr>
      <w:rFonts w:ascii="Uni Sans Light" w:hAnsi="Uni Sans Light" w:cs="Times New Roman (Body CS)"/>
      <w:caps/>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1C3132"/>
    <w:rPr>
      <w:rFonts w:ascii="Uni Sans Regular" w:hAnsi="Uni Sans Regular"/>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E02833"/>
    <w:pPr>
      <w:spacing w:after="200"/>
      <w:jc w:val="center"/>
    </w:pPr>
    <w:rPr>
      <w:i/>
      <w:iCs/>
      <w:color w:val="8496B0" w:themeColor="text2" w:themeTint="99"/>
      <w:sz w:val="20"/>
      <w:szCs w:val="18"/>
    </w:rPr>
  </w:style>
  <w:style w:type="character" w:customStyle="1" w:styleId="Heading3Char">
    <w:name w:val="Heading 3 Char"/>
    <w:basedOn w:val="DefaultParagraphFont"/>
    <w:link w:val="Heading3"/>
    <w:uiPriority w:val="9"/>
    <w:rsid w:val="00E02833"/>
    <w:rPr>
      <w:rFonts w:ascii="Uni Sans Regular" w:eastAsiaTheme="majorEastAsia" w:hAnsi="Uni Sans Regular" w:cs="Times New Roman (Headings CS)"/>
      <w:i/>
      <w:color w:val="000000" w:themeColor="text1"/>
    </w:rPr>
  </w:style>
  <w:style w:type="character" w:styleId="UnresolvedMention">
    <w:name w:val="Unresolved Mention"/>
    <w:basedOn w:val="DefaultParagraphFont"/>
    <w:uiPriority w:val="99"/>
    <w:semiHidden/>
    <w:unhideWhenUsed/>
    <w:rsid w:val="00DA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olexcommunications.us" TargetMode="External"/><Relationship Id="rId18" Type="http://schemas.openxmlformats.org/officeDocument/2006/relationships/hyperlink" Target="https://facebook.com/bluesound.hi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stone@lenbrook.com" TargetMode="External"/><Relationship Id="rId17" Type="http://schemas.openxmlformats.org/officeDocument/2006/relationships/hyperlink" Target="https://bluesound.webdamdb.com/bp/" TargetMode="External"/><Relationship Id="rId2" Type="http://schemas.openxmlformats.org/officeDocument/2006/relationships/customXml" Target="../customXml/item2.xml"/><Relationship Id="rId16" Type="http://schemas.openxmlformats.org/officeDocument/2006/relationships/hyperlink" Target="https://bluesound.com" TargetMode="External"/><Relationship Id="rId20" Type="http://schemas.openxmlformats.org/officeDocument/2006/relationships/hyperlink" Target="https://instagram.com/bluesoundhi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teve@olexcommunications.co.uk" TargetMode="External"/><Relationship Id="rId10" Type="http://schemas.openxmlformats.org/officeDocument/2006/relationships/image" Target="media/image1.png"/><Relationship Id="rId19" Type="http://schemas.openxmlformats.org/officeDocument/2006/relationships/hyperlink" Target="https://twitter.com/bluesoundhi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elby@olexcommunications.u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Delph/Downloads/Bluesound%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2741DA897B3419892DE4E11A69A25" ma:contentTypeVersion="9" ma:contentTypeDescription="Create a new document." ma:contentTypeScope="" ma:versionID="127fc8946c1de338e657d342c160b706">
  <xsd:schema xmlns:xsd="http://www.w3.org/2001/XMLSchema" xmlns:xs="http://www.w3.org/2001/XMLSchema" xmlns:p="http://schemas.microsoft.com/office/2006/metadata/properties" xmlns:ns2="15cd364a-a17c-4e0a-85bd-ddb33de6f2bf" targetNamespace="http://schemas.microsoft.com/office/2006/metadata/properties" ma:root="true" ma:fieldsID="7a06d82a9e02e69daf9602ffc89a35fa" ns2:_="">
    <xsd:import namespace="15cd364a-a17c-4e0a-85bd-ddb33de6f2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d364a-a17c-4e0a-85bd-ddb33de6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12059-203C-44CA-A26A-523A0F76E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E78C41-A94E-430A-A0CA-9F2909EF3EDF}"/>
</file>

<file path=customXml/itemProps3.xml><?xml version="1.0" encoding="utf-8"?>
<ds:datastoreItem xmlns:ds="http://schemas.openxmlformats.org/officeDocument/2006/customXml" ds:itemID="{2FE785ED-6A7E-449A-B67B-01EEEC86A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Bluesound News Release Template.dotx</Template>
  <TotalTime>7</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June Ip</cp:lastModifiedBy>
  <cp:revision>3</cp:revision>
  <dcterms:created xsi:type="dcterms:W3CDTF">2021-03-10T19:59:00Z</dcterms:created>
  <dcterms:modified xsi:type="dcterms:W3CDTF">2021-03-10T22:49:00Z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0x010100E522741DA897B3419892DE4E11A69A25</vt:lpwstr>
  </property>
</Properties>
</file>